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C5486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 </w:t>
      </w:r>
      <w:r w:rsidR="00C54862" w:rsidRPr="00C54862">
        <w:rPr>
          <w:rFonts w:asciiTheme="minorHAnsi" w:hAnsiTheme="minorHAnsi"/>
          <w:b/>
          <w:color w:val="000000" w:themeColor="text1"/>
          <w:sz w:val="24"/>
          <w:szCs w:val="24"/>
          <w:highlight w:val="cyan"/>
        </w:rPr>
        <w:t>AMENDED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62EE0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BAYPORT SECURITISATION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BAYB20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BAYB20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C3F4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1C3F4F">
        <w:rPr>
          <w:rFonts w:asciiTheme="minorHAnsi" w:hAnsiTheme="minorHAnsi" w:cs="Arial"/>
          <w:b/>
          <w:lang w:val="en-ZA"/>
        </w:rPr>
        <w:t>…..</w:t>
      </w:r>
      <w:proofErr w:type="gramEnd"/>
      <w:r w:rsidR="001C3F4F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561F5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J</w:t>
      </w:r>
      <w:r w:rsidR="003561F5">
        <w:rPr>
          <w:rFonts w:asciiTheme="minorHAnsi" w:hAnsiTheme="minorHAnsi" w:cs="Arial"/>
          <w:lang w:val="en-ZA"/>
        </w:rPr>
        <w:t xml:space="preserve">un 2020 </w:t>
      </w:r>
      <w:r>
        <w:rPr>
          <w:rFonts w:asciiTheme="minorHAnsi" w:hAnsiTheme="minorHAnsi" w:cs="Arial"/>
          <w:lang w:val="en-ZA"/>
        </w:rPr>
        <w:t xml:space="preserve">of </w:t>
      </w:r>
      <w:proofErr w:type="gramStart"/>
      <w:r w:rsidR="003561F5">
        <w:rPr>
          <w:rFonts w:asciiTheme="minorHAnsi" w:hAnsiTheme="minorHAnsi" w:cs="Arial"/>
          <w:lang w:val="en-ZA"/>
        </w:rPr>
        <w:t>….</w:t>
      </w:r>
      <w:r>
        <w:rPr>
          <w:rFonts w:asciiTheme="minorHAnsi" w:hAnsiTheme="minorHAnsi" w:cs="Arial"/>
          <w:lang w:val="en-ZA"/>
        </w:rPr>
        <w:t>%</w:t>
      </w:r>
      <w:proofErr w:type="gramEnd"/>
      <w:r>
        <w:rPr>
          <w:rFonts w:asciiTheme="minorHAnsi" w:hAnsiTheme="minorHAnsi" w:cs="Arial"/>
          <w:lang w:val="en-ZA"/>
        </w:rPr>
        <w:t xml:space="preserve"> plus </w:t>
      </w:r>
      <w:r w:rsidR="003561F5">
        <w:rPr>
          <w:rFonts w:asciiTheme="minorHAnsi" w:hAnsiTheme="minorHAnsi" w:cs="Arial"/>
          <w:lang w:val="en-ZA"/>
        </w:rPr>
        <w:t>675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C3F4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561F5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 w:rsidRPr="00C54862">
        <w:rPr>
          <w:rFonts w:asciiTheme="minorHAnsi" w:hAnsiTheme="minorHAnsi" w:cs="Arial"/>
          <w:highlight w:val="cyan"/>
          <w:lang w:val="en-ZA"/>
        </w:rPr>
        <w:t>2</w:t>
      </w:r>
      <w:r w:rsidR="00C54862">
        <w:rPr>
          <w:rFonts w:asciiTheme="minorHAnsi" w:hAnsiTheme="minorHAnsi" w:cs="Arial"/>
          <w:highlight w:val="cyan"/>
          <w:lang w:val="en-ZA"/>
        </w:rPr>
        <w:t>1</w:t>
      </w:r>
      <w:r w:rsidRPr="00C54862">
        <w:rPr>
          <w:rFonts w:asciiTheme="minorHAnsi" w:hAnsiTheme="minorHAnsi" w:cs="Arial"/>
          <w:highlight w:val="cyan"/>
          <w:lang w:val="en-ZA"/>
        </w:rPr>
        <w:t xml:space="preserve"> March</w:t>
      </w:r>
      <w:r>
        <w:rPr>
          <w:rFonts w:asciiTheme="minorHAnsi" w:hAnsiTheme="minorHAnsi" w:cs="Arial"/>
          <w:lang w:val="en-ZA"/>
        </w:rPr>
        <w:t>, 20 June, 20 September</w:t>
      </w:r>
      <w:r w:rsidRPr="00C54862">
        <w:rPr>
          <w:rFonts w:asciiTheme="minorHAnsi" w:hAnsiTheme="minorHAnsi" w:cs="Arial"/>
          <w:highlight w:val="cyan"/>
          <w:lang w:val="en-ZA"/>
        </w:rPr>
        <w:t>, 2</w:t>
      </w:r>
      <w:r w:rsidR="00C54862">
        <w:rPr>
          <w:rFonts w:asciiTheme="minorHAnsi" w:hAnsiTheme="minorHAnsi" w:cs="Arial"/>
          <w:highlight w:val="cyan"/>
          <w:lang w:val="en-ZA"/>
        </w:rPr>
        <w:t>1</w:t>
      </w:r>
      <w:r w:rsidRPr="00C54862">
        <w:rPr>
          <w:rFonts w:asciiTheme="minorHAnsi" w:hAnsiTheme="minorHAnsi" w:cs="Arial"/>
          <w:highlight w:val="cyan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C54862">
        <w:rPr>
          <w:rFonts w:asciiTheme="minorHAnsi" w:hAnsiTheme="minorHAnsi" w:cs="Arial"/>
          <w:highlight w:val="cyan"/>
          <w:lang w:val="en-ZA"/>
        </w:rPr>
        <w:t>3</w:t>
      </w:r>
      <w:r w:rsidR="00C54862">
        <w:rPr>
          <w:rFonts w:asciiTheme="minorHAnsi" w:hAnsiTheme="minorHAnsi" w:cs="Arial"/>
          <w:highlight w:val="cyan"/>
          <w:lang w:val="en-ZA"/>
        </w:rPr>
        <w:t>1</w:t>
      </w:r>
      <w:r w:rsidRPr="00C54862">
        <w:rPr>
          <w:rFonts w:asciiTheme="minorHAnsi" w:hAnsiTheme="minorHAnsi" w:cs="Arial"/>
          <w:highlight w:val="cyan"/>
          <w:lang w:val="en-ZA"/>
        </w:rPr>
        <w:t xml:space="preserve"> March</w:t>
      </w:r>
      <w:r>
        <w:rPr>
          <w:rFonts w:asciiTheme="minorHAnsi" w:hAnsiTheme="minorHAnsi" w:cs="Arial"/>
          <w:lang w:val="en-ZA"/>
        </w:rPr>
        <w:t>, 30 June, 30 September</w:t>
      </w:r>
      <w:r w:rsidRPr="00C54862">
        <w:rPr>
          <w:rFonts w:asciiTheme="minorHAnsi" w:hAnsiTheme="minorHAnsi" w:cs="Arial"/>
          <w:highlight w:val="cyan"/>
          <w:lang w:val="en-ZA"/>
        </w:rPr>
        <w:t>, 3</w:t>
      </w:r>
      <w:r w:rsidR="00C54862">
        <w:rPr>
          <w:rFonts w:asciiTheme="minorHAnsi" w:hAnsiTheme="minorHAnsi" w:cs="Arial"/>
          <w:highlight w:val="cyan"/>
          <w:lang w:val="en-ZA"/>
        </w:rPr>
        <w:t>1</w:t>
      </w:r>
      <w:r w:rsidRPr="00C54862">
        <w:rPr>
          <w:rFonts w:asciiTheme="minorHAnsi" w:hAnsiTheme="minorHAnsi" w:cs="Arial"/>
          <w:highlight w:val="cyan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54862">
        <w:rPr>
          <w:rFonts w:asciiTheme="minorHAnsi" w:hAnsiTheme="minorHAnsi" w:cs="Arial"/>
          <w:highlight w:val="cyan"/>
          <w:lang w:val="en-ZA"/>
        </w:rPr>
        <w:t>20</w:t>
      </w:r>
      <w:bookmarkStart w:id="0" w:name="_GoBack"/>
      <w:bookmarkEnd w:id="0"/>
      <w:r w:rsidRPr="00C54862">
        <w:rPr>
          <w:rFonts w:asciiTheme="minorHAnsi" w:hAnsiTheme="minorHAnsi" w:cs="Arial"/>
          <w:highlight w:val="cyan"/>
          <w:lang w:val="en-ZA"/>
        </w:rPr>
        <w:t xml:space="preserve"> March</w:t>
      </w:r>
      <w:r>
        <w:rPr>
          <w:rFonts w:asciiTheme="minorHAnsi" w:hAnsiTheme="minorHAnsi" w:cs="Arial"/>
          <w:lang w:val="en-ZA"/>
        </w:rPr>
        <w:t>, 19 June, 19 September</w:t>
      </w:r>
      <w:r w:rsidRPr="00C54862">
        <w:rPr>
          <w:rFonts w:asciiTheme="minorHAnsi" w:hAnsiTheme="minorHAnsi" w:cs="Arial"/>
          <w:highlight w:val="cyan"/>
          <w:lang w:val="en-ZA"/>
        </w:rPr>
        <w:t xml:space="preserve">, </w:t>
      </w:r>
      <w:r w:rsidR="00C54862" w:rsidRPr="00C54862">
        <w:rPr>
          <w:rFonts w:asciiTheme="minorHAnsi" w:hAnsiTheme="minorHAnsi" w:cs="Arial"/>
          <w:highlight w:val="cyan"/>
          <w:lang w:val="en-ZA"/>
        </w:rPr>
        <w:t>20</w:t>
      </w:r>
      <w:r w:rsidRPr="00C54862">
        <w:rPr>
          <w:rFonts w:asciiTheme="minorHAnsi" w:hAnsiTheme="minorHAnsi" w:cs="Arial"/>
          <w:highlight w:val="cyan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ZAG000169046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7F4679" w:rsidRDefault="00386EFA" w:rsidP="00A62EE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62EE0" w:rsidRPr="00F64748" w:rsidRDefault="00C54862" w:rsidP="00A62EE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62EE0">
          <w:rPr>
            <w:rStyle w:val="Hyperlink"/>
          </w:rPr>
          <w:t>https://www.jse.co.za/content/JSEPricingSupplementsItems/2020/BAYB20%20Pricing%20Supplement%203006.pdf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561F5" w:rsidRDefault="003561F5" w:rsidP="003561F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+27 11 7215594</w:t>
      </w:r>
    </w:p>
    <w:p w:rsidR="003561F5" w:rsidRDefault="003561F5" w:rsidP="003561F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 +27 11 7218043</w:t>
      </w:r>
    </w:p>
    <w:p w:rsidR="003561F5" w:rsidRPr="00F64748" w:rsidRDefault="003561F5" w:rsidP="003561F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C3F4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C3F4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548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548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3F4F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61F5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2B81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2EE0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4862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2991B0A"/>
  <w15:docId w15:val="{6D78F578-5A06-4928-9CF7-5B93460E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BAYB20%20Pricing%20Supplement%20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A5A1AE2-FF78-476F-A781-145432D440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71B205-D50E-4A97-A4F9-0E10A46D8CC6}"/>
</file>

<file path=customXml/itemProps3.xml><?xml version="1.0" encoding="utf-8"?>
<ds:datastoreItem xmlns:ds="http://schemas.openxmlformats.org/officeDocument/2006/customXml" ds:itemID="{E7968745-246F-4A96-B25C-4AB0306763A2}"/>
</file>

<file path=customXml/itemProps4.xml><?xml version="1.0" encoding="utf-8"?>
<ds:datastoreItem xmlns:ds="http://schemas.openxmlformats.org/officeDocument/2006/customXml" ds:itemID="{B5E8C783-B895-4A47-88B7-24376B59F4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2020-06-29T07:57:00Z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